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7B3A2BC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52237A">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705E274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E4719C">
        <w:rPr>
          <w:rFonts w:cs="Times New Roman"/>
          <w:color w:val="000000" w:themeColor="text1"/>
          <w:lang w:val="lt-LT"/>
        </w:rPr>
        <w:t xml:space="preserve"> </w:t>
      </w:r>
      <w:r w:rsidR="00E4719C" w:rsidRPr="00E4719C">
        <w:rPr>
          <w:rFonts w:cs="Times New Roman"/>
          <w:color w:val="000000" w:themeColor="text1"/>
          <w:lang w:val="lt-LT"/>
        </w:rPr>
        <w:t>https://viesiejipirkimai.lt/</w:t>
      </w:r>
      <w:r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10CF3284" w:rsidR="009C5D91" w:rsidRDefault="009C5D91" w:rsidP="00A4556C">
      <w:pPr>
        <w:pStyle w:val="Body2"/>
        <w:ind w:left="660" w:firstLine="709"/>
        <w:rPr>
          <w:rFonts w:cs="Times New Roman"/>
          <w:color w:val="000000" w:themeColor="text1"/>
          <w:lang w:val="lt-LT"/>
        </w:rPr>
      </w:pPr>
    </w:p>
    <w:p w14:paraId="77D1B90F" w14:textId="75F2F25F" w:rsidR="00EC10B1" w:rsidRDefault="00EC10B1" w:rsidP="00A4556C">
      <w:pPr>
        <w:pStyle w:val="Body2"/>
        <w:ind w:left="660" w:firstLine="709"/>
        <w:rPr>
          <w:rFonts w:cs="Times New Roman"/>
          <w:color w:val="000000" w:themeColor="text1"/>
          <w:lang w:val="lt-LT"/>
        </w:rPr>
      </w:pPr>
    </w:p>
    <w:p w14:paraId="044916D5" w14:textId="77777777" w:rsidR="00C576EB" w:rsidRPr="00A4556C" w:rsidRDefault="00C576EB" w:rsidP="00A4556C">
      <w:pPr>
        <w:pStyle w:val="Body2"/>
        <w:ind w:left="660" w:firstLine="709"/>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6B0BBF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1" w:history="1">
        <w:r w:rsidR="00C67C25" w:rsidRPr="005711CF">
          <w:rPr>
            <w:rStyle w:val="Hyperlink"/>
            <w:rFonts w:cs="Times New Roman"/>
            <w:lang w:val="lt-LT"/>
          </w:rPr>
          <w:t>https://ebvpd.eviesiejipirkimai.lt/espd-web/</w:t>
        </w:r>
      </w:hyperlink>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bei pasirašytas,</w:t>
      </w:r>
      <w:r w:rsidRPr="005711CF">
        <w:rPr>
          <w:rFonts w:cs="Times New Roman"/>
          <w:color w:val="000000" w:themeColor="text1"/>
          <w:lang w:val="lt-LT"/>
        </w:rPr>
        <w:t xml:space="preserve"> </w:t>
      </w:r>
      <w:r w:rsidR="00A71EB8" w:rsidRPr="005711CF">
        <w:rPr>
          <w:rFonts w:cs="Times New Roman"/>
          <w:color w:val="000000" w:themeColor="text1"/>
          <w:lang w:val="lt-LT"/>
        </w:rPr>
        <w:t>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70822DF3"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4 </w:t>
      </w:r>
      <w:r w:rsidR="004562A2">
        <w:rPr>
          <w:rFonts w:eastAsia="Verdana" w:cs="Times New Roman"/>
          <w:color w:val="auto"/>
          <w:lang w:val="lt-LT"/>
        </w:rPr>
        <w:t xml:space="preserve">ir 6 </w:t>
      </w:r>
      <w:r w:rsidRPr="005711CF">
        <w:rPr>
          <w:rFonts w:eastAsia="Verdana" w:cs="Times New Roman"/>
          <w:color w:val="auto"/>
          <w:lang w:val="lt-LT"/>
        </w:rPr>
        <w:t>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2">
        <w:r w:rsidRPr="005711CF">
          <w:rPr>
            <w:rStyle w:val="Hyperlink"/>
            <w:rFonts w:eastAsia="Calibri" w:cs="Times New Roman"/>
            <w:color w:val="auto"/>
            <w:lang w:val="lt-LT"/>
          </w:rPr>
          <w:t>https://ec.europa.eu/tools/ecertis/</w:t>
        </w:r>
      </w:hyperlink>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2195AB7B"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w:t>
      </w:r>
      <w:r w:rsidR="008B14A9" w:rsidRPr="008B14A9">
        <w:t xml:space="preserve"> </w:t>
      </w:r>
      <w:r w:rsidR="008B14A9" w:rsidRPr="008B14A9">
        <w:rPr>
          <w:rFonts w:cs="Times New Roman"/>
          <w:color w:val="auto"/>
          <w:lang w:val="lt-LT"/>
        </w:rPr>
        <w:t>ir 6 dalies 2 punkte</w:t>
      </w:r>
      <w:r w:rsidRPr="005711CF">
        <w:rPr>
          <w:rFonts w:cs="Times New Roman"/>
          <w:color w:val="auto"/>
          <w:lang w:val="lt-LT"/>
        </w:rPr>
        <w:t>, nes valstybėje narėje ar atitinkamoje šalyje tokie dokumentai neišduodami arba toje šalyje išduodami dokumentai neapima visų 46 straipsnio 1 ir 3 dalyse</w:t>
      </w:r>
      <w:r w:rsidR="00B82109">
        <w:rPr>
          <w:rFonts w:cs="Times New Roman"/>
          <w:color w:val="auto"/>
          <w:lang w:val="lt-LT"/>
        </w:rPr>
        <w:t xml:space="preserve"> </w:t>
      </w:r>
      <w:r w:rsidR="00B82109" w:rsidRPr="00B82109">
        <w:rPr>
          <w:rFonts w:cs="Times New Roman"/>
          <w:color w:val="auto"/>
          <w:lang w:val="lt-LT"/>
        </w:rPr>
        <w:t>ir 6 dalies 2 punkte</w:t>
      </w:r>
      <w:r w:rsidRPr="005711CF">
        <w:rPr>
          <w:rFonts w:cs="Times New Roman"/>
          <w:color w:val="auto"/>
          <w:lang w:val="lt-LT"/>
        </w:rPr>
        <w:t xml:space="preserv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even" r:id="rId13"/>
          <w:headerReference w:type="default" r:id="rId14"/>
          <w:footerReference w:type="even" r:id="rId15"/>
          <w:footerReference w:type="default" r:id="rId16"/>
          <w:headerReference w:type="first" r:id="rId17"/>
          <w:footerReference w:type="first" r:id="rId18"/>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7B5920E7" w14:textId="77777777" w:rsidR="007918E1" w:rsidRDefault="007918E1" w:rsidP="008F0F9E">
            <w:pPr>
              <w:pStyle w:val="NoSpacing"/>
              <w:jc w:val="both"/>
              <w:rPr>
                <w:rFonts w:ascii="Times New Roman" w:hAnsi="Times New Roman" w:cs="Times New Roman"/>
                <w:sz w:val="20"/>
                <w:szCs w:val="20"/>
                <w:lang w:eastAsia="en-US"/>
              </w:rPr>
            </w:pPr>
            <w:r w:rsidRPr="007918E1">
              <w:rPr>
                <w:rFonts w:ascii="Times New Roman" w:hAnsi="Times New Roman" w:cs="Times New Roman"/>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382F794D"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w:t>
            </w:r>
            <w:r w:rsidR="007918E1" w:rsidRPr="007918E1">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0361DBA9" w14:textId="70045F9E" w:rsidR="00C35B26" w:rsidRPr="00A4556C" w:rsidRDefault="00C35B26" w:rsidP="00C35B26">
            <w:pPr>
              <w:rPr>
                <w:rFonts w:eastAsia="Calibri"/>
                <w:b/>
                <w:sz w:val="22"/>
                <w:szCs w:val="22"/>
                <w:lang w:val="lt-LT"/>
              </w:rPr>
            </w:pPr>
            <w:r w:rsidRPr="00A4556C">
              <w:rPr>
                <w:b/>
                <w:i/>
                <w:sz w:val="22"/>
                <w:szCs w:val="22"/>
                <w:lang w:val="lt-LT"/>
              </w:rPr>
              <w:t>Tiekėja</w:t>
            </w:r>
            <w:r w:rsidR="00BF4053" w:rsidRPr="00A4556C">
              <w:rPr>
                <w:b/>
                <w:i/>
                <w:sz w:val="22"/>
                <w:szCs w:val="22"/>
                <w:lang w:val="lt-LT"/>
              </w:rPr>
              <w:t>s</w:t>
            </w:r>
            <w:r w:rsidRPr="00A4556C">
              <w:rPr>
                <w:b/>
                <w:i/>
                <w:sz w:val="22"/>
                <w:szCs w:val="22"/>
                <w:lang w:val="lt-LT"/>
              </w:rPr>
              <w:t xml:space="preserve"> kartu su pasiūlymu </w:t>
            </w:r>
            <w:r w:rsidRPr="00AB1DB3">
              <w:rPr>
                <w:b/>
                <w:i/>
                <w:sz w:val="22"/>
                <w:szCs w:val="22"/>
                <w:lang w:val="lt-LT"/>
              </w:rPr>
              <w:t>pateikia</w:t>
            </w:r>
            <w:r w:rsidRPr="00A4556C">
              <w:rPr>
                <w:b/>
                <w:i/>
                <w:sz w:val="22"/>
                <w:szCs w:val="22"/>
              </w:rPr>
              <w:t xml:space="preserve"> </w:t>
            </w:r>
            <w:r w:rsidRPr="00A4556C">
              <w:rPr>
                <w:rFonts w:eastAsia="Calibri"/>
                <w:b/>
                <w:i/>
                <w:iCs/>
                <w:sz w:val="22"/>
                <w:szCs w:val="22"/>
                <w:lang w:val="lt-LT"/>
              </w:rPr>
              <w:t>deklaraciją dėl tiekėjo atsakingų asmenų (pildoma pagal BPS priedą Nr.1)</w:t>
            </w:r>
          </w:p>
          <w:p w14:paraId="6094FCEC" w14:textId="19112198" w:rsidR="00C35B26" w:rsidRPr="005711CF" w:rsidRDefault="00C35B26" w:rsidP="008F0F9E">
            <w:pPr>
              <w:pStyle w:val="NoSpacing"/>
              <w:jc w:val="both"/>
              <w:rPr>
                <w:rFonts w:ascii="Times New Roman" w:hAnsi="Times New Roman" w:cs="Times New Roman"/>
                <w:b/>
                <w:bCs/>
                <w:sz w:val="20"/>
                <w:szCs w:val="20"/>
              </w:rPr>
            </w:pPr>
          </w:p>
        </w:tc>
      </w:tr>
      <w:tr w:rsidR="00F865BA" w:rsidRPr="005711CF" w14:paraId="399ABA5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1A4CC" w14:textId="77777777" w:rsidR="00F865BA" w:rsidRPr="005711CF" w:rsidRDefault="00F865BA" w:rsidP="00F865BA">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C0280" w14:textId="6C406306" w:rsidR="00F865BA" w:rsidRPr="002F47E7" w:rsidRDefault="00F865BA" w:rsidP="00F865BA">
            <w:pPr>
              <w:pStyle w:val="NoSpacing"/>
              <w:jc w:val="both"/>
              <w:rPr>
                <w:rFonts w:ascii="Times New Roman" w:hAnsi="Times New Roman" w:cs="Times New Roman"/>
                <w:color w:val="000000" w:themeColor="text1"/>
                <w:sz w:val="20"/>
                <w:szCs w:val="20"/>
                <w:lang w:eastAsia="en-US"/>
              </w:rPr>
            </w:pPr>
            <w:r w:rsidRPr="002F47E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3DBA8" w14:textId="77777777" w:rsidR="00F865BA" w:rsidRPr="002F47E7" w:rsidRDefault="00F865BA" w:rsidP="00F865BA">
            <w:pPr>
              <w:pStyle w:val="NoSpacing"/>
              <w:jc w:val="both"/>
              <w:rPr>
                <w:rFonts w:ascii="Times New Roman" w:eastAsia="Yu Mincho" w:hAnsi="Times New Roman" w:cs="Times New Roman"/>
                <w:b/>
                <w:bCs/>
                <w:color w:val="000000" w:themeColor="text1"/>
                <w:sz w:val="20"/>
                <w:szCs w:val="20"/>
                <w:lang w:eastAsia="en-US"/>
              </w:rPr>
            </w:pPr>
            <w:r w:rsidRPr="002F47E7">
              <w:rPr>
                <w:rFonts w:ascii="Times New Roman" w:eastAsia="Yu Mincho" w:hAnsi="Times New Roman" w:cs="Times New Roman"/>
                <w:b/>
                <w:bCs/>
                <w:color w:val="000000" w:themeColor="text1"/>
                <w:sz w:val="20"/>
                <w:szCs w:val="20"/>
                <w:lang w:eastAsia="en-US"/>
              </w:rPr>
              <w:t>VPĮ 46 straipsnio 2¹ dalis</w:t>
            </w:r>
          </w:p>
          <w:p w14:paraId="63AEAD3F" w14:textId="77777777" w:rsidR="00F865BA" w:rsidRPr="002F47E7" w:rsidRDefault="00F865BA" w:rsidP="00F865BA">
            <w:pPr>
              <w:pStyle w:val="NoSpacing"/>
              <w:jc w:val="both"/>
              <w:rPr>
                <w:rFonts w:ascii="Times New Roman" w:eastAsia="Yu Mincho" w:hAnsi="Times New Roman" w:cs="Times New Roman"/>
                <w:b/>
                <w:bCs/>
                <w:color w:val="000000" w:themeColor="text1"/>
                <w:sz w:val="20"/>
                <w:szCs w:val="20"/>
              </w:rPr>
            </w:pPr>
          </w:p>
          <w:p w14:paraId="7B189A8C" w14:textId="3F393569" w:rsidR="00F865BA" w:rsidRPr="002F47E7" w:rsidRDefault="00F865BA" w:rsidP="00F865BA">
            <w:pPr>
              <w:pStyle w:val="NoSpacing"/>
              <w:jc w:val="both"/>
              <w:rPr>
                <w:rFonts w:ascii="Times New Roman" w:eastAsia="Yu Mincho" w:hAnsi="Times New Roman" w:cs="Times New Roman"/>
                <w:b/>
                <w:bCs/>
                <w:color w:val="000000" w:themeColor="text1"/>
                <w:sz w:val="20"/>
                <w:szCs w:val="20"/>
                <w:lang w:eastAsia="en-US"/>
              </w:rPr>
            </w:pPr>
            <w:r w:rsidRPr="002F47E7">
              <w:rPr>
                <w:rFonts w:ascii="Times New Roman" w:eastAsia="Yu Mincho" w:hAnsi="Times New Roman" w:cs="Times New Roman"/>
                <w:color w:val="000000" w:themeColor="text1"/>
                <w:sz w:val="20"/>
                <w:szCs w:val="20"/>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2C9B9" w14:textId="77777777" w:rsidR="00F865BA" w:rsidRPr="002F47E7" w:rsidRDefault="00F865BA" w:rsidP="00F865BA">
            <w:pPr>
              <w:pStyle w:val="NoSpacing"/>
              <w:jc w:val="both"/>
              <w:rPr>
                <w:rFonts w:ascii="Times New Roman" w:hAnsi="Times New Roman" w:cs="Times New Roman"/>
                <w:color w:val="000000" w:themeColor="text1"/>
                <w:sz w:val="20"/>
                <w:szCs w:val="20"/>
                <w:lang w:eastAsia="en-US"/>
              </w:rPr>
            </w:pPr>
            <w:r w:rsidRPr="002F47E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9EDF9F2" w14:textId="77777777" w:rsidR="00F865BA" w:rsidRPr="002F47E7" w:rsidRDefault="00F865BA" w:rsidP="00F865BA">
            <w:pPr>
              <w:pStyle w:val="NoSpacing"/>
              <w:jc w:val="both"/>
              <w:rPr>
                <w:rFonts w:ascii="Times New Roman" w:hAnsi="Times New Roman" w:cs="Times New Roman"/>
                <w:color w:val="000000" w:themeColor="text1"/>
                <w:sz w:val="20"/>
                <w:szCs w:val="20"/>
                <w:lang w:eastAsia="en-US"/>
              </w:rPr>
            </w:pP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150A2C5C" w14:textId="223B38A3"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2) </w:t>
            </w:r>
            <w:r w:rsidR="00DC26A5" w:rsidRPr="00DC26A5">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5711CF">
              <w:rPr>
                <w:rFonts w:ascii="Times New Roman" w:hAnsi="Times New Roman" w:cs="Times New Roman"/>
                <w:bCs/>
                <w:sz w:val="20"/>
                <w:szCs w:val="20"/>
                <w:lang w:eastAsia="en-US"/>
              </w:rPr>
              <w:t>.</w:t>
            </w:r>
          </w:p>
          <w:p w14:paraId="4254893B"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4021850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Tačiau ši nuostata netaikoma, jeigu:</w:t>
            </w:r>
          </w:p>
          <w:p w14:paraId="60F9739F"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įsiskolinimo suma neviršija 50 Eur (penkiasdešimt eurų);</w:t>
            </w:r>
          </w:p>
          <w:p w14:paraId="08A6F2E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lastRenderedPageBreak/>
              <w:t>Iš ne Lietuvoje įsteigtų subjektų reikalaujama:</w:t>
            </w:r>
          </w:p>
          <w:p w14:paraId="4BE198D0"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kaip </w:t>
            </w:r>
            <w:r w:rsidRPr="005711CF">
              <w:rPr>
                <w:rFonts w:ascii="Times New Roman" w:hAnsi="Times New Roman" w:cs="Times New Roman"/>
                <w:color w:val="00B050"/>
                <w:sz w:val="20"/>
                <w:szCs w:val="20"/>
              </w:rPr>
              <w:t>120</w:t>
            </w:r>
            <w:r w:rsidRPr="005711CF">
              <w:rPr>
                <w:rFonts w:ascii="Times New Roman" w:hAnsi="Times New Roman" w:cs="Times New Roman"/>
                <w:sz w:val="20"/>
                <w:szCs w:val="20"/>
              </w:rPr>
              <w:t xml:space="preserve"> </w:t>
            </w:r>
            <w:r w:rsidRPr="005711CF">
              <w:rPr>
                <w:rFonts w:ascii="Times New Roman" w:hAnsi="Times New Roman" w:cs="Times New Roman"/>
                <w:color w:val="00B050"/>
                <w:sz w:val="20"/>
                <w:szCs w:val="20"/>
              </w:rPr>
              <w:t>dienų</w:t>
            </w:r>
            <w:r w:rsidRPr="005711CF">
              <w:rPr>
                <w:rFonts w:ascii="Times New Roman" w:hAnsi="Times New Roman" w:cs="Times New Roman"/>
                <w:sz w:val="20"/>
                <w:szCs w:val="20"/>
              </w:rPr>
              <w:t xml:space="preserve">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ADF25C9"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Laikoma, kad atitinkamos padėties dėl interesų konflikto negalima ištaisyti, jeigu į interesų konfliktą patekę asmenys nulėmė viešojo pirkimo komisijos ar perkančiosios </w:t>
            </w:r>
            <w:r w:rsidRPr="005711CF">
              <w:rPr>
                <w:rFonts w:ascii="Times New Roman" w:hAnsi="Times New Roman" w:cs="Times New Roman"/>
                <w:sz w:val="20"/>
                <w:szCs w:val="20"/>
              </w:rPr>
              <w:lastRenderedPageBreak/>
              <w:t>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5711CF">
              <w:rPr>
                <w:rFonts w:ascii="Times New Roman" w:hAnsi="Times New Roman" w:cs="Times New Roman"/>
                <w:bCs/>
                <w:sz w:val="20"/>
                <w:szCs w:val="20"/>
              </w:rPr>
              <w:t>vandentvarkos</w:t>
            </w:r>
            <w:proofErr w:type="spellEnd"/>
            <w:r w:rsidRPr="005711CF">
              <w:rPr>
                <w:rFonts w:ascii="Times New Roman" w:hAnsi="Times New Roman" w:cs="Times New Roman"/>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4D2918" w:rsidP="008F0F9E">
            <w:pPr>
              <w:pStyle w:val="NoSpacing"/>
              <w:jc w:val="both"/>
              <w:rPr>
                <w:rFonts w:ascii="Times New Roman" w:hAnsi="Times New Roman" w:cs="Times New Roman"/>
                <w:sz w:val="20"/>
                <w:szCs w:val="20"/>
                <w:u w:val="single"/>
              </w:rPr>
            </w:pPr>
            <w:hyperlink r:id="rId20">
              <w:r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5711CF">
              <w:rPr>
                <w:rFonts w:ascii="Times New Roman" w:hAnsi="Times New Roman" w:cs="Times New Roman"/>
                <w:sz w:val="20"/>
                <w:szCs w:val="20"/>
              </w:rPr>
              <w:lastRenderedPageBreak/>
              <w:t>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lastRenderedPageBreak/>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w:t>
            </w:r>
            <w:proofErr w:type="spellStart"/>
            <w:r w:rsidRPr="005711CF">
              <w:rPr>
                <w:sz w:val="20"/>
                <w:szCs w:val="20"/>
                <w:lang w:val="lt-LT"/>
              </w:rPr>
              <w:t>vandentvarkos</w:t>
            </w:r>
            <w:proofErr w:type="spellEnd"/>
            <w:r w:rsidRPr="005711CF">
              <w:rPr>
                <w:sz w:val="20"/>
                <w:szCs w:val="20"/>
                <w:lang w:val="lt-LT"/>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4D2918" w:rsidP="008F0F9E">
            <w:pPr>
              <w:pStyle w:val="NoSpacing"/>
              <w:jc w:val="both"/>
              <w:rPr>
                <w:rStyle w:val="Hyperlink"/>
                <w:rFonts w:ascii="Times New Roman" w:hAnsi="Times New Roman" w:cs="Times New Roman"/>
                <w:sz w:val="20"/>
                <w:szCs w:val="20"/>
              </w:rPr>
            </w:pPr>
            <w:hyperlink r:id="rId21" w:history="1">
              <w:r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4D2918" w:rsidP="008F0F9E">
            <w:pPr>
              <w:pStyle w:val="NoSpacing"/>
              <w:jc w:val="both"/>
              <w:rPr>
                <w:rFonts w:ascii="Times New Roman" w:hAnsi="Times New Roman" w:cs="Times New Roman"/>
                <w:sz w:val="20"/>
                <w:szCs w:val="20"/>
              </w:rPr>
            </w:pPr>
            <w:hyperlink r:id="rId22" w:history="1">
              <w:r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3"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4D2918" w:rsidP="008F0F9E">
            <w:pPr>
              <w:pStyle w:val="NoSpacing"/>
              <w:jc w:val="both"/>
              <w:rPr>
                <w:rFonts w:ascii="Times New Roman" w:hAnsi="Times New Roman" w:cs="Times New Roman"/>
                <w:sz w:val="20"/>
                <w:szCs w:val="20"/>
                <w:lang w:eastAsia="en-US"/>
              </w:rPr>
            </w:pPr>
            <w:hyperlink r:id="rId24" w:history="1">
              <w:r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5">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4D2918" w:rsidP="008F0F9E">
            <w:pPr>
              <w:rPr>
                <w:bCs/>
                <w:iCs/>
                <w:sz w:val="20"/>
                <w:szCs w:val="20"/>
                <w:lang w:val="lt-LT"/>
              </w:rPr>
            </w:pPr>
            <w:hyperlink r:id="rId26" w:history="1">
              <w:r w:rsidRPr="005711CF">
                <w:rPr>
                  <w:rStyle w:val="Hyperlink"/>
                  <w:sz w:val="20"/>
                  <w:szCs w:val="20"/>
                  <w:lang w:val="lt-LT"/>
                </w:rPr>
                <w:t>https://kt.gov.lt/lt/atviri-duomenys/diskvalifikavimas-is-viesuju-pirkimu</w:t>
              </w:r>
            </w:hyperlink>
            <w:r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902EB5">
          <w:pgSz w:w="16840" w:h="11900" w:orient="landscape"/>
          <w:pgMar w:top="851" w:right="1440" w:bottom="709" w:left="1440" w:header="720" w:footer="852"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A4556C" w:rsidRDefault="009C5161" w:rsidP="009C5161">
            <w:pPr>
              <w:jc w:val="both"/>
              <w:rPr>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(pildoma pagal BPS </w:t>
            </w:r>
            <w:r w:rsidR="006E308F" w:rsidRPr="00A4556C">
              <w:rPr>
                <w:sz w:val="22"/>
                <w:szCs w:val="22"/>
                <w:lang w:val="lt-LT"/>
              </w:rPr>
              <w:t>2</w:t>
            </w:r>
            <w:r w:rsidRPr="00A4556C">
              <w:rPr>
                <w:sz w:val="22"/>
                <w:szCs w:val="22"/>
                <w:lang w:val="lt-LT"/>
              </w:rPr>
              <w:t xml:space="preserve"> priedą)</w:t>
            </w:r>
            <w:r w:rsidR="0052684A" w:rsidRPr="00A4556C">
              <w:rPr>
                <w:sz w:val="22"/>
                <w:szCs w:val="22"/>
                <w:lang w:val="lt-LT"/>
              </w:rPr>
              <w:t>.</w:t>
            </w:r>
          </w:p>
          <w:p w14:paraId="4977E35B" w14:textId="77777777" w:rsidR="0052684A" w:rsidRPr="00A4556C" w:rsidRDefault="0052684A" w:rsidP="009C5161">
            <w:pPr>
              <w:jc w:val="both"/>
              <w:rPr>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u w:val="single"/>
                <w:lang w:val="lt-LT"/>
              </w:rPr>
              <w:t>Kartu su pasiūlymu p</w:t>
            </w:r>
            <w:r w:rsidR="009C5161" w:rsidRPr="00A4556C">
              <w:rPr>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29C9B4E9"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576929E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8D30BB">
        <w:rPr>
          <w:rFonts w:cs="Times New Roman"/>
          <w:color w:val="000000" w:themeColor="text1"/>
          <w:lang w:val="lt-LT"/>
        </w:rPr>
        <w:t xml:space="preserve"> </w:t>
      </w:r>
      <w:r w:rsidR="008D30BB" w:rsidRPr="008D30BB">
        <w:rPr>
          <w:rFonts w:cs="Times New Roman"/>
          <w:color w:val="000000" w:themeColor="text1"/>
          <w:lang w:val="lt-LT"/>
        </w:rPr>
        <w:t>https://viesiejipirkimai.lt/</w:t>
      </w:r>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jpg</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w:t>
      </w:r>
      <w:r w:rsidR="009336BB" w:rsidRPr="005711CF">
        <w:rPr>
          <w:rFonts w:eastAsia="Times New Roman" w:cs="Times New Roman"/>
          <w:bdr w:val="none" w:sz="0" w:space="0" w:color="auto"/>
          <w:lang w:val="lt-LT"/>
        </w:rPr>
        <w:lastRenderedPageBreak/>
        <w:t xml:space="preserve">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lastRenderedPageBreak/>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32B6C2F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AC07FC">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w:t>
      </w:r>
      <w:r w:rsidRPr="005711CF">
        <w:rPr>
          <w:rFonts w:cs="Times New Roman"/>
          <w:color w:val="000000" w:themeColor="text1"/>
          <w:lang w:val="lt-LT"/>
        </w:rPr>
        <w:lastRenderedPageBreak/>
        <w:t>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18D7C648"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5711CF">
        <w:rPr>
          <w:rFonts w:cs="Times New Roman"/>
          <w:color w:val="000000" w:themeColor="text1"/>
          <w:lang w:val="lt-LT"/>
        </w:rPr>
        <w:lastRenderedPageBreak/>
        <w:t>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xml:space="preserve">.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w:t>
      </w:r>
      <w:r w:rsidRPr="005711CF">
        <w:rPr>
          <w:rFonts w:cs="Times New Roman"/>
          <w:color w:val="000000" w:themeColor="text1"/>
          <w:lang w:val="lt-LT"/>
        </w:rPr>
        <w:lastRenderedPageBreak/>
        <w:t>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5711CF"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5711CF">
        <w:rPr>
          <w:bCs/>
          <w:sz w:val="22"/>
          <w:szCs w:val="22"/>
          <w:lang w:val="lt-LT"/>
        </w:rPr>
        <w:t>13.1.1</w:t>
      </w:r>
      <w:r w:rsidR="007771D7">
        <w:rPr>
          <w:bCs/>
          <w:sz w:val="22"/>
          <w:szCs w:val="22"/>
          <w:lang w:val="lt-LT"/>
        </w:rPr>
        <w:t>0</w:t>
      </w:r>
      <w:r w:rsidRPr="005711CF">
        <w:rPr>
          <w:bCs/>
          <w:sz w:val="22"/>
          <w:szCs w:val="22"/>
          <w:lang w:val="lt-LT"/>
        </w:rPr>
        <w:t>.</w:t>
      </w:r>
      <w:r w:rsidR="0033651A" w:rsidRPr="005711CF">
        <w:rPr>
          <w:bCs/>
          <w:sz w:val="22"/>
          <w:szCs w:val="22"/>
          <w:lang w:val="lt-LT"/>
        </w:rPr>
        <w:t xml:space="preserve"> </w:t>
      </w:r>
      <w:r w:rsidR="0033651A" w:rsidRPr="005711CF">
        <w:rPr>
          <w:rFonts w:eastAsia="Times New Roman"/>
          <w:sz w:val="22"/>
          <w:szCs w:val="22"/>
          <w:bdr w:val="none" w:sz="0" w:space="0" w:color="auto"/>
          <w:lang w:val="lt-LT"/>
        </w:rPr>
        <w:t xml:space="preserve">tiekėjas pašalinamas iš pirkimo procedūros </w:t>
      </w:r>
      <w:r w:rsidR="0033651A" w:rsidRPr="005711CF">
        <w:rPr>
          <w:bCs/>
          <w:sz w:val="22"/>
          <w:szCs w:val="22"/>
          <w:lang w:val="lt-LT"/>
        </w:rPr>
        <w:t>pagal 3.1</w:t>
      </w:r>
      <w:r w:rsidR="00521E9D">
        <w:rPr>
          <w:bCs/>
          <w:sz w:val="22"/>
          <w:szCs w:val="22"/>
          <w:lang w:val="lt-LT"/>
        </w:rPr>
        <w:t>6</w:t>
      </w:r>
      <w:r w:rsidR="0033651A" w:rsidRPr="005711CF">
        <w:rPr>
          <w:bCs/>
          <w:sz w:val="22"/>
          <w:szCs w:val="22"/>
          <w:lang w:val="lt-LT"/>
        </w:rPr>
        <w:t xml:space="preserve"> punktą arba perkančiosios organizacijos prašymu</w:t>
      </w:r>
      <w:r w:rsidR="0033651A" w:rsidRPr="005711CF">
        <w:rPr>
          <w:b/>
          <w:sz w:val="22"/>
          <w:szCs w:val="22"/>
          <w:lang w:val="lt-LT"/>
        </w:rPr>
        <w:t xml:space="preserve"> </w:t>
      </w:r>
      <w:r w:rsidR="0033651A" w:rsidRPr="005711CF">
        <w:rPr>
          <w:rFonts w:eastAsia="Times New Roman"/>
          <w:sz w:val="22"/>
          <w:szCs w:val="22"/>
          <w:bdr w:val="none" w:sz="0" w:space="0" w:color="auto"/>
          <w:lang w:val="lt-LT"/>
        </w:rPr>
        <w:t xml:space="preserve">nepateikė ar nepatikslino pateiktos netikslios ar neišsamios informacijos dėl Tarybos reglamente </w:t>
      </w:r>
      <w:r w:rsidR="0033651A" w:rsidRPr="005711CF">
        <w:rPr>
          <w:rFonts w:eastAsia="Times New Roman"/>
          <w:bCs/>
          <w:sz w:val="22"/>
          <w:szCs w:val="22"/>
          <w:bdr w:val="none" w:sz="0" w:space="0" w:color="auto"/>
          <w:shd w:val="clear" w:color="auto" w:fill="FFFFFF"/>
          <w:lang w:val="lt-LT"/>
        </w:rPr>
        <w:t>2022/576/ES</w:t>
      </w:r>
      <w:r w:rsidR="0033651A" w:rsidRPr="005711CF">
        <w:rPr>
          <w:rFonts w:eastAsia="Times New Roman"/>
          <w:sz w:val="22"/>
          <w:szCs w:val="22"/>
          <w:bdr w:val="none" w:sz="0" w:space="0" w:color="auto"/>
          <w:lang w:val="lt-LT"/>
        </w:rPr>
        <w:t xml:space="preserve"> nustatytų sąlygų nebuvimo.</w:t>
      </w:r>
    </w:p>
    <w:p w14:paraId="45935142"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w:t>
      </w:r>
      <w:r w:rsidRPr="005711CF">
        <w:rPr>
          <w:rFonts w:cs="Times New Roman"/>
          <w:color w:val="000000" w:themeColor="text1"/>
          <w:lang w:val="lt-LT"/>
        </w:rPr>
        <w:lastRenderedPageBreak/>
        <w:t>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proofErr w:type="spellStart"/>
      <w:r w:rsidR="00D24721">
        <w:t>arba</w:t>
      </w:r>
      <w:proofErr w:type="spellEnd"/>
      <w:r w:rsidR="00D24721">
        <w:t xml:space="preserve"> </w:t>
      </w:r>
      <w:proofErr w:type="spellStart"/>
      <w:r w:rsidR="00D24721">
        <w:t>įvertinus</w:t>
      </w:r>
      <w:proofErr w:type="spellEnd"/>
      <w:r w:rsidR="00D24721">
        <w:t xml:space="preserve"> </w:t>
      </w:r>
      <w:proofErr w:type="spellStart"/>
      <w:r w:rsidR="00D24721">
        <w:t>pasiūlymus</w:t>
      </w:r>
      <w:proofErr w:type="spellEnd"/>
      <w:r w:rsidR="00D24721">
        <w:t xml:space="preserve"> </w:t>
      </w:r>
      <w:proofErr w:type="spellStart"/>
      <w:r w:rsidR="00D24721">
        <w:t>liko</w:t>
      </w:r>
      <w:proofErr w:type="spellEnd"/>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Perkančioji organizacija privalo nagrinėti tik tas tiekėjų pretenzijas, kurios gautos iki pirkimo sutarties ar preliminariosios sutarties sudarymo dienos ir pateiktos laikantis 16.2 punkte nustatytų terminų. </w:t>
      </w:r>
      <w:r w:rsidRPr="005711CF">
        <w:rPr>
          <w:rFonts w:cs="Times New Roman"/>
          <w:color w:val="000000" w:themeColor="text1"/>
          <w:lang w:val="lt-LT"/>
        </w:rPr>
        <w:lastRenderedPageBreak/>
        <w:t>Neprivaloma nagrinėti pretenzijų, teikiamų pakartotinai dėl to paties perkančiosios organizacijos priimto sprendimo arba atlikto veiksmo.</w:t>
      </w:r>
    </w:p>
    <w:p w14:paraId="321BA932" w14:textId="46577D1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16.9. Tiekėjas, pateikęs prašymą ar pareiškęs ieškinį teismui, privalo ne vėliau kaip per 3 darbo dienas pateikti perkančiajai organizacijai prašymo ar ieškinio kopiją su gavimo teisme </w:t>
      </w:r>
      <w:proofErr w:type="spellStart"/>
      <w:r w:rsidRPr="005711CF">
        <w:rPr>
          <w:rFonts w:cs="Times New Roman"/>
          <w:color w:val="000000" w:themeColor="text1"/>
          <w:lang w:val="lt-LT"/>
        </w:rPr>
        <w:t>įrodymais</w:t>
      </w:r>
      <w:proofErr w:type="spellEnd"/>
      <w:r w:rsidRPr="005711CF">
        <w:rPr>
          <w:rFonts w:cs="Times New Roman"/>
          <w:color w:val="000000" w:themeColor="text1"/>
          <w:lang w:val="lt-LT"/>
        </w:rPr>
        <w:t>.</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7"/>
      <w:headerReference w:type="first" r:id="rId28"/>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CF0B5" w14:textId="77777777" w:rsidR="00077C39" w:rsidRDefault="00077C39">
      <w:r>
        <w:separator/>
      </w:r>
    </w:p>
  </w:endnote>
  <w:endnote w:type="continuationSeparator" w:id="0">
    <w:p w14:paraId="2065651E" w14:textId="77777777" w:rsidR="00077C39" w:rsidRDefault="0007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75D44" w14:textId="77777777" w:rsidR="000B6BE8" w:rsidRDefault="000B6B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BF9A" w14:textId="77777777" w:rsidR="00902EB5" w:rsidRDefault="00902EB5">
    <w:pPr>
      <w:pStyle w:val="HeaderFooter"/>
      <w:tabs>
        <w:tab w:val="clear" w:pos="9020"/>
        <w:tab w:val="center" w:pos="4750"/>
        <w:tab w:val="right" w:pos="9500"/>
      </w:tabs>
      <w:rPr>
        <w:rFonts w:ascii="Times New Roman" w:hAnsi="Times New Roman"/>
        <w:i/>
        <w:iCs/>
      </w:rPr>
    </w:pPr>
  </w:p>
  <w:p w14:paraId="6E16AEFA" w14:textId="6008785F" w:rsidR="004E5545" w:rsidRPr="00B06C64" w:rsidRDefault="004E5545">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002E0721">
      <w:rPr>
        <w:rFonts w:ascii="Times New Roman" w:hAnsi="Times New Roman"/>
        <w:i/>
        <w:iCs/>
        <w:lang w:val="en-US"/>
      </w:rPr>
      <w:t>2025-02-25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D6903E1" w:rsidR="004C189C" w:rsidRPr="00B06C64" w:rsidRDefault="004C189C">
    <w:pPr>
      <w:pStyle w:val="Footer"/>
      <w:rPr>
        <w:i/>
        <w:iCs/>
        <w:sz w:val="20"/>
        <w:szCs w:val="20"/>
        <w:lang w:val="lt-LT"/>
      </w:rPr>
    </w:pPr>
    <w:r w:rsidRPr="00B06C64">
      <w:rPr>
        <w:i/>
        <w:iCs/>
        <w:sz w:val="20"/>
        <w:szCs w:val="20"/>
        <w:lang w:val="lt-LT"/>
      </w:rPr>
      <w:t xml:space="preserve">Atnaujinta </w:t>
    </w:r>
    <w:r w:rsidR="00D3683D">
      <w:rPr>
        <w:i/>
        <w:iCs/>
        <w:sz w:val="20"/>
        <w:szCs w:val="20"/>
        <w:lang w:val="lt-LT"/>
      </w:rPr>
      <w:t>202</w:t>
    </w:r>
    <w:r w:rsidR="000B6BE8">
      <w:rPr>
        <w:i/>
        <w:iCs/>
        <w:sz w:val="20"/>
        <w:szCs w:val="20"/>
        <w:lang w:val="lt-LT"/>
      </w:rPr>
      <w:t>5</w:t>
    </w:r>
    <w:r w:rsidR="00D3683D">
      <w:rPr>
        <w:i/>
        <w:iCs/>
        <w:sz w:val="20"/>
        <w:szCs w:val="20"/>
        <w:lang w:val="lt-LT"/>
      </w:rPr>
      <w:t>-02-25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062C9F" w:rsidRPr="00B06C64" w:rsidRDefault="00062C9F" w:rsidP="00EA1A87">
    <w:pPr>
      <w:pStyle w:val="Footer"/>
      <w:rPr>
        <w:i/>
        <w:iCs/>
      </w:rPr>
    </w:pPr>
  </w:p>
  <w:p w14:paraId="15332929" w14:textId="6638888D" w:rsidR="00062C9F" w:rsidRPr="00B06C64" w:rsidRDefault="004C189C" w:rsidP="004C189C">
    <w:pPr>
      <w:pStyle w:val="Footer"/>
      <w:rPr>
        <w:i/>
        <w:iCs/>
        <w:sz w:val="20"/>
        <w:szCs w:val="20"/>
        <w:lang w:val="lt-LT"/>
      </w:rPr>
    </w:pPr>
    <w:r w:rsidRPr="00B06C64">
      <w:rPr>
        <w:i/>
        <w:iCs/>
        <w:sz w:val="20"/>
        <w:szCs w:val="20"/>
        <w:lang w:val="lt-LT"/>
      </w:rPr>
      <w:t xml:space="preserve">Atnaujinta </w:t>
    </w:r>
    <w:r w:rsidR="00EC446F">
      <w:rPr>
        <w:i/>
        <w:iCs/>
        <w:sz w:val="20"/>
        <w:szCs w:val="20"/>
        <w:lang w:val="lt-LT"/>
      </w:rPr>
      <w:t>2025-02-25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1BE66" w14:textId="77777777" w:rsidR="00077C39" w:rsidRDefault="00077C39">
      <w:r>
        <w:separator/>
      </w:r>
    </w:p>
  </w:footnote>
  <w:footnote w:type="continuationSeparator" w:id="0">
    <w:p w14:paraId="22CFC806" w14:textId="77777777" w:rsidR="00077C39" w:rsidRDefault="00077C39">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D022" w14:textId="77777777" w:rsidR="000B6BE8" w:rsidRDefault="000B6B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4C189C" w:rsidRDefault="004C189C">
        <w:pPr>
          <w:pStyle w:val="Header"/>
          <w:jc w:val="center"/>
        </w:pPr>
        <w:r>
          <w:fldChar w:fldCharType="begin"/>
        </w:r>
        <w:r>
          <w:instrText>PAGE   \* MERGEFORMAT</w:instrText>
        </w:r>
        <w:r>
          <w:fldChar w:fldCharType="separate"/>
        </w:r>
        <w:r w:rsidR="00FB1C76" w:rsidRPr="00FB1C76">
          <w:rPr>
            <w:noProof/>
            <w:lang w:val="lt-LT"/>
          </w:rPr>
          <w:t>2</w:t>
        </w:r>
        <w:r w:rsidR="00FB1C76" w:rsidRPr="00FB1C76">
          <w:rPr>
            <w:noProof/>
            <w:lang w:val="lt-LT"/>
          </w:rPr>
          <w:t>0</w:t>
        </w:r>
        <w:r>
          <w:fldChar w:fldCharType="end"/>
        </w:r>
      </w:p>
    </w:sdtContent>
  </w:sdt>
  <w:p w14:paraId="67574591" w14:textId="77777777" w:rsidR="004C189C" w:rsidRDefault="004C1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6184A" w14:textId="77777777" w:rsidR="000B6BE8" w:rsidRDefault="000B6B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71AF0E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74442026" o:spid="_x0000_i1025" type="#_x0000_t75" style="width:4.5pt;height:6.75pt;visibility:visible;mso-wrap-style:square">
            <v:imagedata r:id="rId1" o:title=""/>
          </v:shape>
        </w:pict>
      </mc:Choice>
      <mc:Fallback>
        <w:drawing>
          <wp:inline distT="0" distB="0" distL="0" distR="0" wp14:anchorId="5D1043F5" wp14:editId="540BFFE5">
            <wp:extent cx="57150" cy="85725"/>
            <wp:effectExtent l="0" t="0" r="0" b="0"/>
            <wp:docPr id="474442026" name="Picture 47444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mc:Fallback>
    </mc:AlternateConten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703941677">
    <w:abstractNumId w:val="12"/>
  </w:num>
  <w:num w:numId="2" w16cid:durableId="971984703">
    <w:abstractNumId w:val="3"/>
  </w:num>
  <w:num w:numId="3" w16cid:durableId="1735619727">
    <w:abstractNumId w:val="7"/>
  </w:num>
  <w:num w:numId="4" w16cid:durableId="99834789">
    <w:abstractNumId w:val="11"/>
  </w:num>
  <w:num w:numId="5" w16cid:durableId="1803692322">
    <w:abstractNumId w:val="5"/>
  </w:num>
  <w:num w:numId="6" w16cid:durableId="1984122107">
    <w:abstractNumId w:val="8"/>
  </w:num>
  <w:num w:numId="7" w16cid:durableId="882474427">
    <w:abstractNumId w:val="10"/>
  </w:num>
  <w:num w:numId="8" w16cid:durableId="73170311">
    <w:abstractNumId w:val="0"/>
  </w:num>
  <w:num w:numId="9" w16cid:durableId="1431122073">
    <w:abstractNumId w:val="4"/>
  </w:num>
  <w:num w:numId="10" w16cid:durableId="721295130">
    <w:abstractNumId w:val="1"/>
  </w:num>
  <w:num w:numId="11" w16cid:durableId="318270969">
    <w:abstractNumId w:val="2"/>
  </w:num>
  <w:num w:numId="12" w16cid:durableId="534659407">
    <w:abstractNumId w:val="9"/>
  </w:num>
  <w:num w:numId="13" w16cid:durableId="14328987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62C9F"/>
    <w:rsid w:val="00076A94"/>
    <w:rsid w:val="00077824"/>
    <w:rsid w:val="00077C39"/>
    <w:rsid w:val="0009543C"/>
    <w:rsid w:val="0009701C"/>
    <w:rsid w:val="000B121B"/>
    <w:rsid w:val="000B1D2B"/>
    <w:rsid w:val="000B3BE4"/>
    <w:rsid w:val="000B4412"/>
    <w:rsid w:val="000B6BE8"/>
    <w:rsid w:val="000C0548"/>
    <w:rsid w:val="000C203F"/>
    <w:rsid w:val="000C2ED2"/>
    <w:rsid w:val="000C44CB"/>
    <w:rsid w:val="000D2472"/>
    <w:rsid w:val="000D5B4A"/>
    <w:rsid w:val="000D5C84"/>
    <w:rsid w:val="000E4515"/>
    <w:rsid w:val="000E467E"/>
    <w:rsid w:val="000E4E50"/>
    <w:rsid w:val="000E5208"/>
    <w:rsid w:val="000F4946"/>
    <w:rsid w:val="00115DB3"/>
    <w:rsid w:val="00117044"/>
    <w:rsid w:val="0013164D"/>
    <w:rsid w:val="001353D4"/>
    <w:rsid w:val="00136A50"/>
    <w:rsid w:val="001431C1"/>
    <w:rsid w:val="00151CD1"/>
    <w:rsid w:val="00161D92"/>
    <w:rsid w:val="00167AC7"/>
    <w:rsid w:val="00174615"/>
    <w:rsid w:val="00174F35"/>
    <w:rsid w:val="001A1626"/>
    <w:rsid w:val="001B7326"/>
    <w:rsid w:val="001C275F"/>
    <w:rsid w:val="002164B6"/>
    <w:rsid w:val="00230DF1"/>
    <w:rsid w:val="0024056E"/>
    <w:rsid w:val="00241575"/>
    <w:rsid w:val="0024699C"/>
    <w:rsid w:val="002504DB"/>
    <w:rsid w:val="00264D9D"/>
    <w:rsid w:val="00281DD9"/>
    <w:rsid w:val="00282CC2"/>
    <w:rsid w:val="00287087"/>
    <w:rsid w:val="00291F83"/>
    <w:rsid w:val="00294A9C"/>
    <w:rsid w:val="00296051"/>
    <w:rsid w:val="002B15A9"/>
    <w:rsid w:val="002D0FA2"/>
    <w:rsid w:val="002E0721"/>
    <w:rsid w:val="002F1CBF"/>
    <w:rsid w:val="002F47E7"/>
    <w:rsid w:val="002F65CD"/>
    <w:rsid w:val="002F6FDD"/>
    <w:rsid w:val="00314035"/>
    <w:rsid w:val="00316017"/>
    <w:rsid w:val="00320C2A"/>
    <w:rsid w:val="00322A76"/>
    <w:rsid w:val="00330FDF"/>
    <w:rsid w:val="003315C3"/>
    <w:rsid w:val="0033651A"/>
    <w:rsid w:val="00336EF0"/>
    <w:rsid w:val="003520F0"/>
    <w:rsid w:val="00357350"/>
    <w:rsid w:val="00367CF8"/>
    <w:rsid w:val="00382B06"/>
    <w:rsid w:val="00382FE5"/>
    <w:rsid w:val="0039142C"/>
    <w:rsid w:val="003979C5"/>
    <w:rsid w:val="003A56B8"/>
    <w:rsid w:val="003B7935"/>
    <w:rsid w:val="003D2E82"/>
    <w:rsid w:val="003D6D19"/>
    <w:rsid w:val="003F1A88"/>
    <w:rsid w:val="003F2B08"/>
    <w:rsid w:val="00400E1E"/>
    <w:rsid w:val="00402937"/>
    <w:rsid w:val="00403686"/>
    <w:rsid w:val="00410080"/>
    <w:rsid w:val="004100DF"/>
    <w:rsid w:val="0041328D"/>
    <w:rsid w:val="004218DC"/>
    <w:rsid w:val="00423C0B"/>
    <w:rsid w:val="0042501C"/>
    <w:rsid w:val="00426BF9"/>
    <w:rsid w:val="00431428"/>
    <w:rsid w:val="00446884"/>
    <w:rsid w:val="004522C5"/>
    <w:rsid w:val="00455198"/>
    <w:rsid w:val="004562A2"/>
    <w:rsid w:val="004567C9"/>
    <w:rsid w:val="0048520C"/>
    <w:rsid w:val="00486A09"/>
    <w:rsid w:val="00487639"/>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1E9D"/>
    <w:rsid w:val="0052237A"/>
    <w:rsid w:val="00522756"/>
    <w:rsid w:val="0052580C"/>
    <w:rsid w:val="0052684A"/>
    <w:rsid w:val="00527E9F"/>
    <w:rsid w:val="00530BBE"/>
    <w:rsid w:val="00530E5B"/>
    <w:rsid w:val="005325E9"/>
    <w:rsid w:val="00535C9F"/>
    <w:rsid w:val="005711CF"/>
    <w:rsid w:val="0057282C"/>
    <w:rsid w:val="00573084"/>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3406E"/>
    <w:rsid w:val="006542EF"/>
    <w:rsid w:val="00673853"/>
    <w:rsid w:val="006752FD"/>
    <w:rsid w:val="00690447"/>
    <w:rsid w:val="00692152"/>
    <w:rsid w:val="00695772"/>
    <w:rsid w:val="00695914"/>
    <w:rsid w:val="006A10A1"/>
    <w:rsid w:val="006B3800"/>
    <w:rsid w:val="006C2745"/>
    <w:rsid w:val="006C2D8E"/>
    <w:rsid w:val="006D1544"/>
    <w:rsid w:val="006D1A88"/>
    <w:rsid w:val="006D2590"/>
    <w:rsid w:val="006D49E7"/>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771D7"/>
    <w:rsid w:val="0078033A"/>
    <w:rsid w:val="007816DE"/>
    <w:rsid w:val="00785B88"/>
    <w:rsid w:val="00785DBD"/>
    <w:rsid w:val="007918E1"/>
    <w:rsid w:val="00791961"/>
    <w:rsid w:val="007A2741"/>
    <w:rsid w:val="007B4800"/>
    <w:rsid w:val="007C0A1D"/>
    <w:rsid w:val="007C14B7"/>
    <w:rsid w:val="007D12C6"/>
    <w:rsid w:val="007D67DF"/>
    <w:rsid w:val="007D74B3"/>
    <w:rsid w:val="007E0105"/>
    <w:rsid w:val="007E49F5"/>
    <w:rsid w:val="007E5704"/>
    <w:rsid w:val="008074F0"/>
    <w:rsid w:val="00814472"/>
    <w:rsid w:val="00821E4A"/>
    <w:rsid w:val="008247EC"/>
    <w:rsid w:val="00827465"/>
    <w:rsid w:val="008315F5"/>
    <w:rsid w:val="00833C05"/>
    <w:rsid w:val="008359C1"/>
    <w:rsid w:val="00837FA3"/>
    <w:rsid w:val="00843D4C"/>
    <w:rsid w:val="00844109"/>
    <w:rsid w:val="00847338"/>
    <w:rsid w:val="00850719"/>
    <w:rsid w:val="008803C2"/>
    <w:rsid w:val="00886973"/>
    <w:rsid w:val="00893305"/>
    <w:rsid w:val="00897E27"/>
    <w:rsid w:val="008B0D52"/>
    <w:rsid w:val="008B14A9"/>
    <w:rsid w:val="008B3D56"/>
    <w:rsid w:val="008B5BBC"/>
    <w:rsid w:val="008C6A5E"/>
    <w:rsid w:val="008D30BB"/>
    <w:rsid w:val="008D5C61"/>
    <w:rsid w:val="008E24BE"/>
    <w:rsid w:val="008E5BB8"/>
    <w:rsid w:val="008F571C"/>
    <w:rsid w:val="008F58FA"/>
    <w:rsid w:val="008F70AC"/>
    <w:rsid w:val="00902EB5"/>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91237"/>
    <w:rsid w:val="009A397F"/>
    <w:rsid w:val="009B2395"/>
    <w:rsid w:val="009B3D5A"/>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7707"/>
    <w:rsid w:val="00AB1DB3"/>
    <w:rsid w:val="00AB3765"/>
    <w:rsid w:val="00AB4A1F"/>
    <w:rsid w:val="00AC07FC"/>
    <w:rsid w:val="00AC7B51"/>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2109"/>
    <w:rsid w:val="00B86FF1"/>
    <w:rsid w:val="00B90FAF"/>
    <w:rsid w:val="00B93FC8"/>
    <w:rsid w:val="00BA57FE"/>
    <w:rsid w:val="00BA634D"/>
    <w:rsid w:val="00BA63E5"/>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576EB"/>
    <w:rsid w:val="00C63978"/>
    <w:rsid w:val="00C67C25"/>
    <w:rsid w:val="00C7204F"/>
    <w:rsid w:val="00C84A89"/>
    <w:rsid w:val="00CA0557"/>
    <w:rsid w:val="00CA406C"/>
    <w:rsid w:val="00CA6929"/>
    <w:rsid w:val="00CB1232"/>
    <w:rsid w:val="00CC066C"/>
    <w:rsid w:val="00CC6352"/>
    <w:rsid w:val="00CC7C2D"/>
    <w:rsid w:val="00CD3A20"/>
    <w:rsid w:val="00CD63A3"/>
    <w:rsid w:val="00CE4E42"/>
    <w:rsid w:val="00CE6B7F"/>
    <w:rsid w:val="00CE762B"/>
    <w:rsid w:val="00CE78D4"/>
    <w:rsid w:val="00CF205C"/>
    <w:rsid w:val="00D031A4"/>
    <w:rsid w:val="00D038A5"/>
    <w:rsid w:val="00D123D8"/>
    <w:rsid w:val="00D14FAF"/>
    <w:rsid w:val="00D21498"/>
    <w:rsid w:val="00D24721"/>
    <w:rsid w:val="00D25FBD"/>
    <w:rsid w:val="00D31CB5"/>
    <w:rsid w:val="00D3683D"/>
    <w:rsid w:val="00D37C12"/>
    <w:rsid w:val="00D44257"/>
    <w:rsid w:val="00D47CE7"/>
    <w:rsid w:val="00D5189A"/>
    <w:rsid w:val="00D52D52"/>
    <w:rsid w:val="00D64908"/>
    <w:rsid w:val="00D6543E"/>
    <w:rsid w:val="00D74855"/>
    <w:rsid w:val="00D860B7"/>
    <w:rsid w:val="00DB24DA"/>
    <w:rsid w:val="00DB59A0"/>
    <w:rsid w:val="00DC0936"/>
    <w:rsid w:val="00DC1415"/>
    <w:rsid w:val="00DC26A5"/>
    <w:rsid w:val="00DC3AD6"/>
    <w:rsid w:val="00DC75D5"/>
    <w:rsid w:val="00DD0748"/>
    <w:rsid w:val="00DD433F"/>
    <w:rsid w:val="00DF241A"/>
    <w:rsid w:val="00DF24BE"/>
    <w:rsid w:val="00DF78D5"/>
    <w:rsid w:val="00E00DCC"/>
    <w:rsid w:val="00E06118"/>
    <w:rsid w:val="00E06EDD"/>
    <w:rsid w:val="00E07A58"/>
    <w:rsid w:val="00E07EE5"/>
    <w:rsid w:val="00E1473D"/>
    <w:rsid w:val="00E17D1F"/>
    <w:rsid w:val="00E31616"/>
    <w:rsid w:val="00E4719C"/>
    <w:rsid w:val="00E51E4B"/>
    <w:rsid w:val="00E53EBF"/>
    <w:rsid w:val="00E74D04"/>
    <w:rsid w:val="00E75C93"/>
    <w:rsid w:val="00E80DA5"/>
    <w:rsid w:val="00E8710A"/>
    <w:rsid w:val="00E87DAD"/>
    <w:rsid w:val="00E91B91"/>
    <w:rsid w:val="00EA037F"/>
    <w:rsid w:val="00EA1A87"/>
    <w:rsid w:val="00EB1182"/>
    <w:rsid w:val="00EC10B1"/>
    <w:rsid w:val="00EC446F"/>
    <w:rsid w:val="00ED04FF"/>
    <w:rsid w:val="00ED1F7A"/>
    <w:rsid w:val="00EE088F"/>
    <w:rsid w:val="00EF2709"/>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865BA"/>
    <w:rsid w:val="00F87084"/>
    <w:rsid w:val="00F90202"/>
    <w:rsid w:val="00F91A2B"/>
    <w:rsid w:val="00FA302F"/>
    <w:rsid w:val="00FA7070"/>
    <w:rsid w:val="00FB1C76"/>
    <w:rsid w:val="00FB7E8B"/>
    <w:rsid w:val="00FC59AF"/>
    <w:rsid w:val="00FC6517"/>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pasalinimo-pagrindai-1/nepatikimi-tiekejai-1"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eader" Target="header3.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24"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4.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B0FA3C4D-E3A5-4373-8970-E8AFD5D1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20</Pages>
  <Words>47533</Words>
  <Characters>27094</Characters>
  <Application>Microsoft Office Word</Application>
  <DocSecurity>0</DocSecurity>
  <Lines>225</Lines>
  <Paragraphs>148</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Daiva Gerybaitė</cp:lastModifiedBy>
  <cp:revision>59</cp:revision>
  <cp:lastPrinted>2022-05-17T11:05:00Z</cp:lastPrinted>
  <dcterms:created xsi:type="dcterms:W3CDTF">2023-02-08T10:22:00Z</dcterms:created>
  <dcterms:modified xsi:type="dcterms:W3CDTF">2025-06-17T13:21:00Z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